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CF403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Job Description:</w:t>
      </w:r>
    </w:p>
    <w:p w14:paraId="7F69DC18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>Seeking a Foreman Electrician for custom Residential projects with a positive attitude and strong ability to lead others.</w:t>
      </w:r>
    </w:p>
    <w:p w14:paraId="1B2D9017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Required Skills:</w:t>
      </w:r>
    </w:p>
    <w:p w14:paraId="3DFD7023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>-Ability to oversee and manage multiple small jobs or oversee one large project.</w:t>
      </w:r>
    </w:p>
    <w:p w14:paraId="3EC3C7E1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>-Work with Project Manager and Field Operations Manager to communicate the progress, required materials, demand of jobs, and performance of team members.</w:t>
      </w:r>
    </w:p>
    <w:p w14:paraId="77D7E26B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>-Must be capable of performing in the field as well as delegating, communicating and motivating the team towards a deadline, while meeting financial expectations for the project.</w:t>
      </w:r>
    </w:p>
    <w:p w14:paraId="3016215A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>-Ability to produce and turn in change orders in a timely and detailed manor.</w:t>
      </w:r>
    </w:p>
    <w:p w14:paraId="5C0A448C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>-Strong knowledge of NEC electric code.</w:t>
      </w:r>
    </w:p>
    <w:p w14:paraId="10F49A4F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>-Strong experience in Residential applications.</w:t>
      </w:r>
    </w:p>
    <w:p w14:paraId="12D08E50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>-Must be able to troubleshoot issues and effectively communicate solutions.</w:t>
      </w:r>
    </w:p>
    <w:p w14:paraId="65F03CB8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>-Must be detailed oriented and possess a strong ability to read, interrupt and communicate the scope of work from a blueprint.</w:t>
      </w:r>
    </w:p>
    <w:p w14:paraId="4C565EBF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>-Strong knowledge of all aspects of the electrical construction industry.</w:t>
      </w:r>
    </w:p>
    <w:p w14:paraId="287DA18D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>--Required to have reliable transportation, valid driver’s license with insurable record.</w:t>
      </w:r>
    </w:p>
    <w:p w14:paraId="76AB61BB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>-Required to have a minimum of five years’ experience.</w:t>
      </w:r>
    </w:p>
    <w:p w14:paraId="27D13606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>-Must possess their own tools.</w:t>
      </w:r>
    </w:p>
    <w:p w14:paraId="20125E05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Benefits:</w:t>
      </w:r>
    </w:p>
    <w:p w14:paraId="7BADB77C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 xml:space="preserve">Competitive pay, 50% paid health insurance for team member, </w:t>
      </w:r>
      <w:proofErr w:type="gramStart"/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>1 week</w:t>
      </w:r>
      <w:proofErr w:type="gramEnd"/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 xml:space="preserve"> vacation after 1 year and paid holidays after 90 days.</w:t>
      </w:r>
    </w:p>
    <w:p w14:paraId="52650FCC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>- Must be free of felonies and drug free work place.</w:t>
      </w:r>
    </w:p>
    <w:p w14:paraId="0A1BF9C7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>Job Type: Full-time</w:t>
      </w:r>
    </w:p>
    <w:p w14:paraId="6E49F3A6" w14:textId="77777777" w:rsidR="0061170E" w:rsidRPr="0061170E" w:rsidRDefault="0061170E" w:rsidP="00611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Helvetica" w:eastAsia="Times New Roman" w:hAnsi="Helvetica" w:cs="Helvetica"/>
          <w:color w:val="000000"/>
          <w:sz w:val="20"/>
          <w:szCs w:val="20"/>
        </w:rPr>
        <w:t>Request application or send resume:</w:t>
      </w:r>
    </w:p>
    <w:p w14:paraId="26151587" w14:textId="77777777" w:rsidR="0061170E" w:rsidRPr="0061170E" w:rsidRDefault="0061170E" w:rsidP="00611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11E79704" w14:textId="77777777" w:rsidR="0061170E" w:rsidRPr="0061170E" w:rsidRDefault="0061170E" w:rsidP="00611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Constantia" w:eastAsia="Times New Roman" w:hAnsi="Constantia" w:cs="Arial"/>
          <w:color w:val="222222"/>
          <w:sz w:val="19"/>
          <w:szCs w:val="19"/>
        </w:rPr>
        <w:t> </w:t>
      </w:r>
    </w:p>
    <w:p w14:paraId="7C99260D" w14:textId="77777777" w:rsidR="0061170E" w:rsidRPr="0061170E" w:rsidRDefault="0061170E" w:rsidP="00611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Constantia" w:eastAsia="Times New Roman" w:hAnsi="Constantia" w:cs="Arial"/>
          <w:b/>
          <w:bCs/>
          <w:color w:val="222222"/>
          <w:sz w:val="19"/>
          <w:szCs w:val="19"/>
        </w:rPr>
        <w:t>Freshwater and Sons Electric LLC</w:t>
      </w:r>
    </w:p>
    <w:p w14:paraId="1A55CA5E" w14:textId="77777777" w:rsidR="0061170E" w:rsidRPr="0061170E" w:rsidRDefault="0061170E" w:rsidP="00611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4" w:history="1">
        <w:r w:rsidRPr="0061170E">
          <w:rPr>
            <w:rFonts w:ascii="Constantia" w:eastAsia="Times New Roman" w:hAnsi="Constantia" w:cs="Arial"/>
            <w:b/>
            <w:bCs/>
            <w:color w:val="1155CC"/>
            <w:sz w:val="19"/>
            <w:szCs w:val="19"/>
            <w:u w:val="single"/>
          </w:rPr>
          <w:t>8087 Monetary Dr.</w:t>
        </w:r>
      </w:hyperlink>
      <w:r w:rsidRPr="0061170E">
        <w:rPr>
          <w:rFonts w:ascii="Constantia" w:eastAsia="Times New Roman" w:hAnsi="Constantia" w:cs="Arial"/>
          <w:b/>
          <w:bCs/>
          <w:color w:val="222222"/>
          <w:sz w:val="19"/>
          <w:szCs w:val="19"/>
        </w:rPr>
        <w:t>   </w:t>
      </w:r>
      <w:hyperlink r:id="rId5" w:history="1">
        <w:r w:rsidRPr="0061170E">
          <w:rPr>
            <w:rFonts w:ascii="Constantia" w:eastAsia="Times New Roman" w:hAnsi="Constantia" w:cs="Arial"/>
            <w:b/>
            <w:bCs/>
            <w:color w:val="1155CC"/>
            <w:sz w:val="19"/>
            <w:szCs w:val="19"/>
            <w:u w:val="single"/>
          </w:rPr>
          <w:t>Unit F</w:t>
        </w:r>
      </w:hyperlink>
      <w:r w:rsidRPr="0061170E">
        <w:rPr>
          <w:rFonts w:ascii="Constantia" w:eastAsia="Times New Roman" w:hAnsi="Constantia" w:cs="Arial"/>
          <w:b/>
          <w:bCs/>
          <w:color w:val="222222"/>
          <w:sz w:val="19"/>
          <w:szCs w:val="19"/>
        </w:rPr>
        <w:t>-1</w:t>
      </w:r>
    </w:p>
    <w:p w14:paraId="6841458C" w14:textId="77777777" w:rsidR="0061170E" w:rsidRPr="0061170E" w:rsidRDefault="0061170E" w:rsidP="00611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Constantia" w:eastAsia="Times New Roman" w:hAnsi="Constantia" w:cs="Arial"/>
          <w:b/>
          <w:bCs/>
          <w:color w:val="222222"/>
          <w:sz w:val="19"/>
          <w:szCs w:val="19"/>
        </w:rPr>
        <w:t>Riviera Beach, FL  33404</w:t>
      </w:r>
    </w:p>
    <w:p w14:paraId="2B15FE0D" w14:textId="77777777" w:rsidR="0061170E" w:rsidRPr="0061170E" w:rsidRDefault="0061170E" w:rsidP="00611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1170E">
        <w:rPr>
          <w:rFonts w:ascii="Constantia" w:eastAsia="Times New Roman" w:hAnsi="Constantia" w:cs="Arial"/>
          <w:b/>
          <w:bCs/>
          <w:color w:val="222222"/>
          <w:sz w:val="19"/>
          <w:szCs w:val="19"/>
        </w:rPr>
        <w:t>561- 371 6490</w:t>
      </w:r>
    </w:p>
    <w:p w14:paraId="05C00BAC" w14:textId="77777777" w:rsidR="003F4D92" w:rsidRDefault="003F4D92">
      <w:bookmarkStart w:id="0" w:name="_GoBack"/>
      <w:bookmarkEnd w:id="0"/>
    </w:p>
    <w:sectPr w:rsidR="003F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0E"/>
    <w:rsid w:val="003F4D92"/>
    <w:rsid w:val="0061170E"/>
    <w:rsid w:val="00D93E7C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0F61"/>
  <w15:chartTrackingRefBased/>
  <w15:docId w15:val="{99F5AC08-4F9F-40F8-B4C5-016D3A00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8087+Monetary+Dr.+Unit+F&amp;entry=gmail&amp;source=g" TargetMode="External"/><Relationship Id="rId4" Type="http://schemas.openxmlformats.org/officeDocument/2006/relationships/hyperlink" Target="https://maps.google.com/?q=8087+Monetary+Dr.+Unit+F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Ferm</dc:creator>
  <cp:keywords/>
  <dc:description/>
  <cp:lastModifiedBy>Krystal Ferm</cp:lastModifiedBy>
  <cp:revision>1</cp:revision>
  <dcterms:created xsi:type="dcterms:W3CDTF">2018-07-30T15:32:00Z</dcterms:created>
  <dcterms:modified xsi:type="dcterms:W3CDTF">2018-07-30T15:33:00Z</dcterms:modified>
</cp:coreProperties>
</file>